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054F" w14:textId="4777FFBD" w:rsidR="0020408A" w:rsidRPr="0020408A" w:rsidRDefault="00A21A1D" w:rsidP="007F265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D03">
        <w:rPr>
          <w:rFonts w:ascii="Times New Roman" w:hAnsi="Times New Roman" w:cs="Times New Roman"/>
          <w:b/>
          <w:bCs/>
          <w:sz w:val="28"/>
          <w:szCs w:val="28"/>
        </w:rPr>
        <w:t xml:space="preserve">УСЛУГА: </w:t>
      </w:r>
      <w:r w:rsidR="007F2652" w:rsidRPr="007F265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F2652">
        <w:rPr>
          <w:rFonts w:ascii="Times New Roman" w:hAnsi="Times New Roman" w:cs="Times New Roman"/>
          <w:b/>
          <w:bCs/>
          <w:sz w:val="28"/>
          <w:szCs w:val="28"/>
        </w:rPr>
        <w:t>азработка р</w:t>
      </w:r>
      <w:r w:rsidR="007F2652" w:rsidRPr="007F2652">
        <w:rPr>
          <w:rFonts w:ascii="Times New Roman" w:hAnsi="Times New Roman" w:cs="Times New Roman"/>
          <w:b/>
          <w:bCs/>
          <w:sz w:val="28"/>
          <w:szCs w:val="28"/>
        </w:rPr>
        <w:t>аздела мероприятий по обеспечению</w:t>
      </w:r>
      <w:r w:rsidR="007F2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2652" w:rsidRPr="007F2652">
        <w:rPr>
          <w:rFonts w:ascii="Times New Roman" w:hAnsi="Times New Roman" w:cs="Times New Roman"/>
          <w:b/>
          <w:bCs/>
          <w:sz w:val="28"/>
          <w:szCs w:val="28"/>
        </w:rPr>
        <w:t>сохранности объекта культурного (археологического) наследия</w:t>
      </w:r>
      <w:r w:rsidR="007F2652">
        <w:rPr>
          <w:rFonts w:ascii="Times New Roman" w:hAnsi="Times New Roman" w:cs="Times New Roman"/>
          <w:b/>
          <w:bCs/>
          <w:sz w:val="28"/>
          <w:szCs w:val="28"/>
        </w:rPr>
        <w:t xml:space="preserve"> (ПОАР)</w:t>
      </w:r>
    </w:p>
    <w:p w14:paraId="655D3BC5" w14:textId="49E76DB1" w:rsidR="00A21A1D" w:rsidRPr="0020408A" w:rsidRDefault="00A21A1D" w:rsidP="00183D0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08A">
        <w:rPr>
          <w:rFonts w:ascii="Times New Roman" w:hAnsi="Times New Roman" w:cs="Times New Roman"/>
          <w:b/>
          <w:bCs/>
          <w:sz w:val="24"/>
          <w:szCs w:val="24"/>
          <w:u w:val="single"/>
        </w:rPr>
        <w:t>Необходимые материалы:</w:t>
      </w:r>
    </w:p>
    <w:p w14:paraId="4E67F313" w14:textId="60120CDA" w:rsidR="00A21A1D" w:rsidRDefault="00A21A1D" w:rsidP="007F26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03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7F2652">
        <w:rPr>
          <w:rFonts w:ascii="Times New Roman" w:hAnsi="Times New Roman" w:cs="Times New Roman"/>
          <w:sz w:val="24"/>
          <w:szCs w:val="24"/>
        </w:rPr>
        <w:t>разработку р</w:t>
      </w:r>
      <w:r w:rsidR="007F2652" w:rsidRPr="007F2652">
        <w:rPr>
          <w:rFonts w:ascii="Times New Roman" w:hAnsi="Times New Roman" w:cs="Times New Roman"/>
          <w:sz w:val="24"/>
          <w:szCs w:val="24"/>
        </w:rPr>
        <w:t>аздела мероприятий по обеспечению</w:t>
      </w:r>
      <w:r w:rsidR="007F2652">
        <w:rPr>
          <w:rFonts w:ascii="Times New Roman" w:hAnsi="Times New Roman" w:cs="Times New Roman"/>
          <w:sz w:val="24"/>
          <w:szCs w:val="24"/>
        </w:rPr>
        <w:t xml:space="preserve"> </w:t>
      </w:r>
      <w:r w:rsidR="007F2652" w:rsidRPr="007F2652">
        <w:rPr>
          <w:rFonts w:ascii="Times New Roman" w:hAnsi="Times New Roman" w:cs="Times New Roman"/>
          <w:sz w:val="24"/>
          <w:szCs w:val="24"/>
        </w:rPr>
        <w:t>сохранности объекта культурного (археологического) наследия</w:t>
      </w:r>
      <w:r w:rsidR="007F2652">
        <w:rPr>
          <w:rFonts w:ascii="Times New Roman" w:hAnsi="Times New Roman" w:cs="Times New Roman"/>
          <w:sz w:val="24"/>
          <w:szCs w:val="24"/>
        </w:rPr>
        <w:t xml:space="preserve"> </w:t>
      </w:r>
      <w:r w:rsidRPr="00183D03">
        <w:rPr>
          <w:rFonts w:ascii="Times New Roman" w:hAnsi="Times New Roman" w:cs="Times New Roman"/>
          <w:sz w:val="24"/>
          <w:szCs w:val="24"/>
        </w:rPr>
        <w:t>и исходные материалы: карта-схема испрашиваемого земельного участка; координаты характерных точек объектов строительства; электронная схема границ территории земельного участка, подлежащего хозяйственному освоению в формате MapInfo с указанием в атрибутах названия объектов, если объект стоит на кадастровом учете, приложить выписки из кадастра, либо указать на отсутствие постановки на кадастровый учет.</w:t>
      </w:r>
    </w:p>
    <w:p w14:paraId="37F00187" w14:textId="77777777" w:rsidR="0020408A" w:rsidRPr="00183D03" w:rsidRDefault="0020408A" w:rsidP="00183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95C69" w14:textId="2989D938" w:rsidR="00A21A1D" w:rsidRDefault="00955A42" w:rsidP="0020408A">
      <w:pPr>
        <w:tabs>
          <w:tab w:val="left" w:pos="426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83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Этапы </w:t>
      </w:r>
      <w:r w:rsidR="007F26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разработки ПОАР</w:t>
      </w:r>
      <w:r w:rsidRPr="00183D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5316450A" w14:textId="77777777" w:rsidR="0020408A" w:rsidRPr="0020408A" w:rsidRDefault="0020408A" w:rsidP="0020408A">
      <w:pPr>
        <w:tabs>
          <w:tab w:val="left" w:pos="426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C7788" w14:textId="1FA9D1C6" w:rsidR="00955A42" w:rsidRPr="00183D03" w:rsidRDefault="00955A42" w:rsidP="0020408A">
      <w:pPr>
        <w:pStyle w:val="a3"/>
        <w:numPr>
          <w:ilvl w:val="0"/>
          <w:numId w:val="23"/>
        </w:numP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3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Подготовительные работы:</w:t>
      </w:r>
    </w:p>
    <w:p w14:paraId="53C5C67A" w14:textId="774FB3F7" w:rsidR="00955A42" w:rsidRPr="00183D03" w:rsidRDefault="00955A42" w:rsidP="0020408A">
      <w:pPr>
        <w:pStyle w:val="a3"/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6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техзадания и предоставленной документации;</w:t>
      </w:r>
    </w:p>
    <w:p w14:paraId="1A7FA891" w14:textId="771B9A53" w:rsidR="00955A42" w:rsidRPr="00183D03" w:rsidRDefault="00955A42" w:rsidP="0020408A">
      <w:pPr>
        <w:pStyle w:val="a3"/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6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историко-архивных и библиографических материалов, анализ исторических карт, выписок, др. источников;</w:t>
      </w:r>
    </w:p>
    <w:p w14:paraId="2E7278B3" w14:textId="03310770" w:rsidR="00955A42" w:rsidRPr="00183D03" w:rsidRDefault="00955A42" w:rsidP="0020408A">
      <w:pPr>
        <w:pStyle w:val="a3"/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6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результатов прошлых исследований;</w:t>
      </w:r>
    </w:p>
    <w:p w14:paraId="50FFA955" w14:textId="68958FBD" w:rsidR="00955A42" w:rsidRDefault="00955A42" w:rsidP="0020408A">
      <w:pPr>
        <w:pStyle w:val="a3"/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2C5D"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 систематизация сведений об объекте археологического наследия, его основных параметрах и характеристиках, состоянию, параметрах границ его территории</w:t>
      </w:r>
      <w:r w:rsid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B83CF2" w14:textId="6BAC0188" w:rsidR="007C2C5D" w:rsidRDefault="007C2C5D" w:rsidP="007C2C5D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объемов, условий и сроков проведения мероприятий по обеспечению сохранности объекта археологического наследия и/или спасательных археологических полевых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3ACA0" w14:textId="45CD8351" w:rsidR="007C2C5D" w:rsidRDefault="007C2C5D" w:rsidP="007C2C5D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A5CDC" w14:textId="50E14D14" w:rsidR="007C2C5D" w:rsidRPr="007C2C5D" w:rsidRDefault="007C2C5D" w:rsidP="007C2C5D">
      <w:pPr>
        <w:pStyle w:val="a3"/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C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Полевые исследования (натурное обследование)</w:t>
      </w:r>
      <w:r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790A5D" w14:textId="3F1A671F" w:rsidR="007C2C5D" w:rsidRPr="007C2C5D" w:rsidRDefault="00C54C14" w:rsidP="007C2C5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C2C5D"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опографическая (тахеометрическая, фотограмметрическая и т.д.) съемка объекта археологического наследия, подготовка топографического плана;</w:t>
      </w:r>
    </w:p>
    <w:p w14:paraId="3D8F4C3B" w14:textId="330DB3D0" w:rsidR="007C2C5D" w:rsidRPr="007C2C5D" w:rsidRDefault="00C54C14" w:rsidP="007C2C5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2C5D"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координат характерных точек границ территории объекта археологического наследия;</w:t>
      </w:r>
    </w:p>
    <w:p w14:paraId="3D6C4C7D" w14:textId="6F02C5FC" w:rsidR="007C2C5D" w:rsidRPr="007C2C5D" w:rsidRDefault="00C54C14" w:rsidP="007C2C5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2C5D"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акладка стратиграфических разрезов для определения мощности и характеристик культурного слоя, местоположения и конфигурации границ территории объекта археологического наследия;</w:t>
      </w:r>
    </w:p>
    <w:p w14:paraId="7EBF197E" w14:textId="369C7E77" w:rsidR="007C2C5D" w:rsidRPr="007C2C5D" w:rsidRDefault="00C54C14" w:rsidP="007C2C5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2C5D"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объекта археологического наследия, сооружений, характеристики поверхности участка, имеющихся разрушений или повреждений, хозяйственных объектов, в том числе проектируемых;</w:t>
      </w:r>
    </w:p>
    <w:p w14:paraId="0441FEEC" w14:textId="2D7FBA30" w:rsidR="007C2C5D" w:rsidRPr="007C2C5D" w:rsidRDefault="00C54C14" w:rsidP="007C2C5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C2C5D" w:rsidRPr="007C2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отофиксация объекта археологического наследия, его отдельных участков и археологических сооружений.</w:t>
      </w:r>
    </w:p>
    <w:p w14:paraId="683DD9CA" w14:textId="77777777" w:rsidR="00F54D50" w:rsidRPr="00183D03" w:rsidRDefault="00F54D50" w:rsidP="0020408A">
      <w:pPr>
        <w:pStyle w:val="a3"/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F5FB" w14:textId="477DACDB" w:rsidR="00955A42" w:rsidRPr="00A21A1D" w:rsidRDefault="007C2C5D" w:rsidP="0020408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5A42"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5A42" w:rsidRPr="00183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5A42" w:rsidRPr="00183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Камеральная обработка данны</w:t>
      </w:r>
      <w:r w:rsidR="00801E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r w:rsidR="00F54D50" w:rsidRPr="00183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271D0245" w14:textId="6DC25981" w:rsidR="00955A42" w:rsidRPr="00A21A1D" w:rsidRDefault="008F647F" w:rsidP="0020408A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content_4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55A42" w:rsidRPr="00A2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данных, полученных при проведе</w:t>
      </w:r>
      <w:r w:rsid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55A42" w:rsidRPr="00A2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955A42" w:rsidRPr="00A2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полевых работ</w:t>
      </w:r>
      <w:r w:rsid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955A42" w:rsidRPr="00A2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00CF57" w14:textId="77777777" w:rsidR="00424475" w:rsidRDefault="00424475" w:rsidP="0020408A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раздела мероприятий по обеспечению сохранности объекта культурного (археологического) наследия (ПОАР)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0D3E54" w14:textId="77777777" w:rsidR="00424475" w:rsidRDefault="00F54D50" w:rsidP="0020408A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 w:rsidR="0080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аттестованным </w:t>
      </w:r>
      <w:r w:rsidR="0042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Министерстве культуры РФ </w:t>
      </w:r>
      <w:r w:rsidR="0080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экспертом</w:t>
      </w:r>
      <w:r w:rsidR="0042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ГИКЭ</w:t>
      </w:r>
      <w:r w:rsid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BC48B3" w14:textId="34582097" w:rsidR="00955A42" w:rsidRPr="00183D03" w:rsidRDefault="00424475" w:rsidP="0020408A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раздела мероприятий по обеспечению сохранности объекта культурного (археологического) наследия</w:t>
      </w:r>
      <w:r w:rsidR="0080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9C0735" w14:textId="77777777" w:rsidR="00F54D50" w:rsidRPr="00183D03" w:rsidRDefault="00F54D50" w:rsidP="0020408A">
      <w:pPr>
        <w:tabs>
          <w:tab w:val="left" w:pos="993"/>
        </w:tabs>
        <w:spacing w:after="0" w:line="276" w:lineRule="auto"/>
        <w:ind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CD5E6" w14:textId="29125BA5" w:rsidR="00F54D50" w:rsidRPr="00183D03" w:rsidRDefault="00955A42" w:rsidP="0020408A">
      <w:pPr>
        <w:tabs>
          <w:tab w:val="left" w:pos="993"/>
        </w:tabs>
        <w:spacing w:after="0" w:line="276" w:lineRule="auto"/>
        <w:ind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54D50" w:rsidRPr="00183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Общественные обсуждения</w:t>
      </w:r>
      <w:r w:rsidR="004244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24475" w:rsidRPr="004244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(30 рабочих дней)</w:t>
      </w:r>
      <w:r w:rsidR="00F54D50" w:rsidRPr="00183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5CB7835A" w14:textId="653FD3AC" w:rsidR="00F54D50" w:rsidRPr="00183D03" w:rsidRDefault="00F54D50" w:rsidP="0020408A">
      <w:pPr>
        <w:pStyle w:val="a3"/>
        <w:numPr>
          <w:ilvl w:val="0"/>
          <w:numId w:val="24"/>
        </w:numPr>
        <w:tabs>
          <w:tab w:val="left" w:pos="993"/>
        </w:tabs>
        <w:spacing w:after="0" w:line="276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Акта ГИКЭ в уполномоченный региональный государственный орган для прохождения общественного обсуждения;</w:t>
      </w:r>
    </w:p>
    <w:p w14:paraId="5BC5DDED" w14:textId="062FFD28" w:rsidR="00F54D50" w:rsidRPr="00183D03" w:rsidRDefault="00424475" w:rsidP="0020408A">
      <w:pPr>
        <w:pStyle w:val="a3"/>
        <w:numPr>
          <w:ilvl w:val="0"/>
          <w:numId w:val="24"/>
        </w:numPr>
        <w:tabs>
          <w:tab w:val="left" w:pos="993"/>
        </w:tabs>
        <w:spacing w:after="0" w:line="276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</w:t>
      </w:r>
      <w:r w:rsidR="00F54D50"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4D50"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ГИКЭ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</w:t>
      </w:r>
      <w:r w:rsidRPr="00424475">
        <w:t xml:space="preserve"> </w:t>
      </w:r>
      <w:r w:rsidRP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4D50"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94D36A" w14:textId="5E7F7C72" w:rsidR="00955A42" w:rsidRPr="00183D03" w:rsidRDefault="00955A42" w:rsidP="0020408A">
      <w:pPr>
        <w:tabs>
          <w:tab w:val="left" w:pos="993"/>
        </w:tabs>
        <w:spacing w:after="0" w:line="276" w:lineRule="auto"/>
        <w:ind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D613D4" w14:textId="59967406" w:rsidR="00955A42" w:rsidRPr="00A21A1D" w:rsidRDefault="00F54D50" w:rsidP="0020408A">
      <w:pPr>
        <w:tabs>
          <w:tab w:val="left" w:pos="993"/>
        </w:tabs>
        <w:spacing w:after="0" w:line="276" w:lineRule="auto"/>
        <w:ind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83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Конечный результат:</w:t>
      </w:r>
    </w:p>
    <w:p w14:paraId="7F3C6EA3" w14:textId="49BB702D" w:rsidR="00955A42" w:rsidRPr="00183D03" w:rsidRDefault="008F647F" w:rsidP="0020408A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55A42" w:rsidRPr="00A2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формительские и переплетные работы</w:t>
      </w:r>
      <w:r w:rsidR="00F54D50"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</w:t>
      </w:r>
      <w:r w:rsidR="0042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4D50"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</w:t>
      </w:r>
      <w:r w:rsidR="0042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4D50"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ГИКЭ</w:t>
      </w:r>
      <w:r w:rsidR="0042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запись документации в электронном виде на диск;</w:t>
      </w:r>
    </w:p>
    <w:p w14:paraId="629C739D" w14:textId="426C210E" w:rsidR="00F54D50" w:rsidRPr="00A21A1D" w:rsidRDefault="00F54D50" w:rsidP="0020408A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документации </w:t>
      </w:r>
      <w:r w:rsidR="0042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бумажном и электронном носителе </w:t>
      </w:r>
      <w:r w:rsidRPr="00183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заказчику.</w:t>
      </w:r>
    </w:p>
    <w:sectPr w:rsidR="00F54D50" w:rsidRPr="00A2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309"/>
    <w:multiLevelType w:val="hybridMultilevel"/>
    <w:tmpl w:val="E9B42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A4D16"/>
    <w:multiLevelType w:val="multilevel"/>
    <w:tmpl w:val="03B6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401ED"/>
    <w:multiLevelType w:val="multilevel"/>
    <w:tmpl w:val="26E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90A16"/>
    <w:multiLevelType w:val="multilevel"/>
    <w:tmpl w:val="5F18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265D5"/>
    <w:multiLevelType w:val="multilevel"/>
    <w:tmpl w:val="C36A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71618"/>
    <w:multiLevelType w:val="multilevel"/>
    <w:tmpl w:val="B64A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D4996"/>
    <w:multiLevelType w:val="multilevel"/>
    <w:tmpl w:val="64B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F548C"/>
    <w:multiLevelType w:val="multilevel"/>
    <w:tmpl w:val="6C5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C4191"/>
    <w:multiLevelType w:val="multilevel"/>
    <w:tmpl w:val="4D4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572AF"/>
    <w:multiLevelType w:val="multilevel"/>
    <w:tmpl w:val="FC8A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84708"/>
    <w:multiLevelType w:val="multilevel"/>
    <w:tmpl w:val="961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30625"/>
    <w:multiLevelType w:val="multilevel"/>
    <w:tmpl w:val="D486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A1268"/>
    <w:multiLevelType w:val="hybridMultilevel"/>
    <w:tmpl w:val="C6AC5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A109AB"/>
    <w:multiLevelType w:val="hybridMultilevel"/>
    <w:tmpl w:val="8CFAFCE6"/>
    <w:lvl w:ilvl="0" w:tplc="DB84D1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92552"/>
    <w:multiLevelType w:val="multilevel"/>
    <w:tmpl w:val="F1B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96387"/>
    <w:multiLevelType w:val="multilevel"/>
    <w:tmpl w:val="EE44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0228D"/>
    <w:multiLevelType w:val="multilevel"/>
    <w:tmpl w:val="6DF8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F58E1"/>
    <w:multiLevelType w:val="multilevel"/>
    <w:tmpl w:val="10E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459E8"/>
    <w:multiLevelType w:val="multilevel"/>
    <w:tmpl w:val="A5E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179F0"/>
    <w:multiLevelType w:val="multilevel"/>
    <w:tmpl w:val="7DCE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5C0F93"/>
    <w:multiLevelType w:val="multilevel"/>
    <w:tmpl w:val="72B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41065"/>
    <w:multiLevelType w:val="multilevel"/>
    <w:tmpl w:val="57F2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E74D01"/>
    <w:multiLevelType w:val="multilevel"/>
    <w:tmpl w:val="DEA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E2930"/>
    <w:multiLevelType w:val="multilevel"/>
    <w:tmpl w:val="8164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A57BE1"/>
    <w:multiLevelType w:val="hybridMultilevel"/>
    <w:tmpl w:val="6B32D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C80092"/>
    <w:multiLevelType w:val="multilevel"/>
    <w:tmpl w:val="0DAE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25"/>
  </w:num>
  <w:num w:numId="5">
    <w:abstractNumId w:val="4"/>
  </w:num>
  <w:num w:numId="6">
    <w:abstractNumId w:val="8"/>
  </w:num>
  <w:num w:numId="7">
    <w:abstractNumId w:val="23"/>
  </w:num>
  <w:num w:numId="8">
    <w:abstractNumId w:val="17"/>
  </w:num>
  <w:num w:numId="9">
    <w:abstractNumId w:val="10"/>
  </w:num>
  <w:num w:numId="10">
    <w:abstractNumId w:val="7"/>
  </w:num>
  <w:num w:numId="11">
    <w:abstractNumId w:val="1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"/>
  </w:num>
  <w:num w:numId="17">
    <w:abstractNumId w:val="19"/>
  </w:num>
  <w:num w:numId="18">
    <w:abstractNumId w:val="5"/>
  </w:num>
  <w:num w:numId="19">
    <w:abstractNumId w:val="9"/>
  </w:num>
  <w:num w:numId="20">
    <w:abstractNumId w:val="6"/>
  </w:num>
  <w:num w:numId="21">
    <w:abstractNumId w:val="3"/>
  </w:num>
  <w:num w:numId="22">
    <w:abstractNumId w:val="21"/>
  </w:num>
  <w:num w:numId="23">
    <w:abstractNumId w:val="13"/>
  </w:num>
  <w:num w:numId="24">
    <w:abstractNumId w:val="0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80"/>
    <w:rsid w:val="00183D03"/>
    <w:rsid w:val="0020408A"/>
    <w:rsid w:val="0042316E"/>
    <w:rsid w:val="00424475"/>
    <w:rsid w:val="007C2C5D"/>
    <w:rsid w:val="007F2652"/>
    <w:rsid w:val="00801E11"/>
    <w:rsid w:val="008F647F"/>
    <w:rsid w:val="00900580"/>
    <w:rsid w:val="00955A42"/>
    <w:rsid w:val="00A21A1D"/>
    <w:rsid w:val="00C54C14"/>
    <w:rsid w:val="00D251E9"/>
    <w:rsid w:val="00F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5205"/>
  <w15:chartTrackingRefBased/>
  <w15:docId w15:val="{6F32F59F-292B-4C2A-826B-E126E82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481">
          <w:marLeft w:val="0"/>
          <w:marRight w:val="0"/>
          <w:marTop w:val="450"/>
          <w:marBottom w:val="450"/>
          <w:divBdr>
            <w:top w:val="single" w:sz="24" w:space="15" w:color="FFD633"/>
            <w:left w:val="single" w:sz="24" w:space="23" w:color="FFD633"/>
            <w:bottom w:val="single" w:sz="24" w:space="15" w:color="FFD633"/>
            <w:right w:val="single" w:sz="24" w:space="23" w:color="FFD633"/>
          </w:divBdr>
        </w:div>
      </w:divsChild>
    </w:div>
    <w:div w:id="1742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169">
          <w:marLeft w:val="0"/>
          <w:marRight w:val="0"/>
          <w:marTop w:val="450"/>
          <w:marBottom w:val="450"/>
          <w:divBdr>
            <w:top w:val="single" w:sz="24" w:space="15" w:color="FFD633"/>
            <w:left w:val="single" w:sz="24" w:space="23" w:color="FFD633"/>
            <w:bottom w:val="single" w:sz="24" w:space="15" w:color="FFD633"/>
            <w:right w:val="single" w:sz="24" w:space="23" w:color="FFD6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272D-192C-479A-B6F0-7574518E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Павловских</dc:creator>
  <cp:keywords/>
  <dc:description/>
  <cp:lastModifiedBy>Илья Павловских</cp:lastModifiedBy>
  <cp:revision>7</cp:revision>
  <dcterms:created xsi:type="dcterms:W3CDTF">2021-04-23T05:09:00Z</dcterms:created>
  <dcterms:modified xsi:type="dcterms:W3CDTF">2021-04-23T07:07:00Z</dcterms:modified>
</cp:coreProperties>
</file>